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D9" w:rsidRPr="005B7F42" w:rsidRDefault="00A77BD9" w:rsidP="00A77BD9">
      <w:pPr>
        <w:pStyle w:val="1"/>
        <w:jc w:val="center"/>
        <w:rPr>
          <w:rStyle w:val="a4"/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5B7F42">
        <w:rPr>
          <w:rFonts w:ascii="Times New Roman" w:hAnsi="Times New Roman" w:cs="Times New Roman"/>
          <w:sz w:val="36"/>
          <w:szCs w:val="36"/>
        </w:rPr>
        <w:t>Открыт</w:t>
      </w:r>
      <w:r>
        <w:rPr>
          <w:rFonts w:ascii="Times New Roman" w:hAnsi="Times New Roman" w:cs="Times New Roman"/>
          <w:sz w:val="36"/>
          <w:szCs w:val="36"/>
        </w:rPr>
        <w:t>ое окно и детская безопасность.</w:t>
      </w:r>
      <w:r w:rsidRPr="005B7F42"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С</w:t>
      </w:r>
      <w:r w:rsidRPr="005B7F42">
        <w:rPr>
          <w:rFonts w:ascii="Times New Roman" w:hAnsi="Times New Roman" w:cs="Times New Roman"/>
          <w:sz w:val="36"/>
          <w:szCs w:val="36"/>
        </w:rPr>
        <w:t>пособы защитить ребёнка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rStyle w:val="a4"/>
          <w:sz w:val="32"/>
          <w:szCs w:val="32"/>
        </w:rPr>
        <w:t>Оставляя ребёнка в помещении с открытым окном, мы невольно подвергаем его серьёзной опасности. Ведь дети такие любознательные, им обязательно нужно залезть на подоконник и распахнуть створку пошире.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Подобные действия нередко приводят к трагедии: только в столице за три месяца прошлогоднего лета погибло, выпав из окон, несколько десятков детей.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Что же делать – держать окна закрытыми? Это невозможно: жарко. Не спускать глаз с детей? Хорошо бы, но не всегда получается.</w:t>
      </w:r>
    </w:p>
    <w:p w:rsidR="00A77BD9" w:rsidRPr="005B7F42" w:rsidRDefault="00A77BD9" w:rsidP="00A77BD9">
      <w:pPr>
        <w:pStyle w:val="3"/>
        <w:rPr>
          <w:sz w:val="32"/>
          <w:szCs w:val="32"/>
        </w:rPr>
      </w:pPr>
      <w:r w:rsidRPr="005B7F42">
        <w:rPr>
          <w:sz w:val="32"/>
          <w:szCs w:val="32"/>
        </w:rPr>
        <w:t>Виноваты… пластиковые окна?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На самом деле из современных пластиковых окон малыши вываливаются чаще, чем из традиционных деревянных, которые постепенно исчезают из нашего обихода. Причин тому несколько:</w:t>
      </w:r>
    </w:p>
    <w:p w:rsidR="00A77BD9" w:rsidRPr="005B7F42" w:rsidRDefault="00A77BD9" w:rsidP="00A77BD9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5B7F42">
        <w:rPr>
          <w:sz w:val="32"/>
          <w:szCs w:val="32"/>
        </w:rPr>
        <w:t>пластиковое окно сумеет открыть даже двухлетний карапуз: ведь на нём обычно нет ни защёлок, ни шпингалетов;</w:t>
      </w:r>
    </w:p>
    <w:p w:rsidR="00A77BD9" w:rsidRPr="005B7F42" w:rsidRDefault="00A77BD9" w:rsidP="00A77BD9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5B7F42">
        <w:rPr>
          <w:sz w:val="32"/>
          <w:szCs w:val="32"/>
        </w:rPr>
        <w:t>вместо форточки такие окна снабжены широкими створками;</w:t>
      </w:r>
    </w:p>
    <w:p w:rsidR="00A77BD9" w:rsidRPr="005B7F42" w:rsidRDefault="00A77BD9" w:rsidP="00A77BD9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5B7F42">
        <w:rPr>
          <w:sz w:val="32"/>
          <w:szCs w:val="32"/>
        </w:rPr>
        <w:t>закрытое москитной сеткой окно часто привлекает ребёнка ещё больше, чем просто открытое: ему кажется, что сетка защитит его от падения, и он опирается на неё. В результате не выдерживающая веса сетка попросту выпадает, увлекая за собой кроху.</w:t>
      </w:r>
    </w:p>
    <w:p w:rsidR="00A77BD9" w:rsidRPr="005B7F42" w:rsidRDefault="00A77BD9" w:rsidP="00A77BD9">
      <w:pPr>
        <w:pStyle w:val="3"/>
        <w:rPr>
          <w:sz w:val="32"/>
          <w:szCs w:val="32"/>
        </w:rPr>
      </w:pPr>
      <w:r w:rsidRPr="005B7F42">
        <w:rPr>
          <w:sz w:val="32"/>
          <w:szCs w:val="32"/>
        </w:rPr>
        <w:t>Такие привлекательные окна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Будьте готовы к тому, что уже годовалый малыш с интересом отнесётся к окнам и обязательно постарается добраться до подоконника. Это неудивительно: ведь наблюдать за тем, что происходит на улице, так увлекательно!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 xml:space="preserve">Чуть позже, когда малышу исполнится полтора-два года, его попытки взобраться на подоконник с помощью стула, дивана или табуретки могут увенчаться успехом. Дальше – больше: даже если окно закрыто, он обязательно попытается его открыть, а сделать это с пластиковым окном несложно, достаточно повернуть ручку. Если </w:t>
      </w:r>
      <w:r w:rsidRPr="005B7F42">
        <w:rPr>
          <w:sz w:val="32"/>
          <w:szCs w:val="32"/>
        </w:rPr>
        <w:lastRenderedPageBreak/>
        <w:t>в этот момент рядом не окажется взрослых, любопытство может привести к трагедии.</w:t>
      </w:r>
    </w:p>
    <w:p w:rsidR="00A77BD9" w:rsidRPr="005B7F42" w:rsidRDefault="00A77BD9" w:rsidP="00A77BD9">
      <w:pPr>
        <w:pStyle w:val="3"/>
        <w:rPr>
          <w:sz w:val="32"/>
          <w:szCs w:val="32"/>
        </w:rPr>
      </w:pPr>
      <w:r w:rsidRPr="005B7F42">
        <w:rPr>
          <w:sz w:val="32"/>
          <w:szCs w:val="32"/>
        </w:rPr>
        <w:t>Защитите своего ребёнка!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Заказывая пластиковое окно, предусмотрите ситуацию с любопытным малышом. Об этом следует задуматься всем – и тем, у кого пока нет детей (они появятся), и тем, чьи дети уже выросли (скоро будет следующее поколение, да и в гости могут прийти знакомые с малышами).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Хорошо, если окно оснащено специальным блокиратором (детским замком): это устройство не даст открыть окно иначе, чем во фронтальном режиме. Позаботьтесь также о том, чтобы ручки рамы имели замки: выходя из помещения, вам нужно будет только повернуть ключ и вынуть его из замка. Тогда даже самый смышлёный ребёнок не сможет открыть раму нараспашку.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Возможно, есть смысл установить решётку с достаточно небольшими отверстиями, через которые ребёнок при всём желании не сможет высунуться. Современные решётки на окна могут быть легко установлены и при необходимости так же легко демонтированы. Второй пункт особенно важен: должен существовать способ быстро и легко убрать решётку в случае пожара, но этот способ должен быть известен и доступен только взрослым.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Сегодня производители предлагают специальную прозрачную плёнку, которая наклеивается на стёкла и защищает их от внешних воздействий. Ребёнок не сможет разбить такое стекло, а это означает его безопасность от порезов и от риска выпасть за окно.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Помимо обычных шпингалетов, которые фиксируются на уровне ручки, можно заказать дополнительные – вверху. До них малыш точно не достанет, даже если вдруг захочет. Вместо шпингалетов некоторые используют прочную металлическую цепочку, соединяющую половинки рамы. А может быть, вам нужно будет просто снимать оконные ручки перед каждым выходом из комнаты.</w:t>
      </w:r>
    </w:p>
    <w:p w:rsidR="00A77BD9" w:rsidRPr="005B7F42" w:rsidRDefault="00A77BD9" w:rsidP="00A77BD9">
      <w:pPr>
        <w:pStyle w:val="3"/>
        <w:rPr>
          <w:sz w:val="32"/>
          <w:szCs w:val="32"/>
        </w:rPr>
      </w:pPr>
      <w:r w:rsidRPr="005B7F42">
        <w:rPr>
          <w:sz w:val="32"/>
          <w:szCs w:val="32"/>
        </w:rPr>
        <w:t>Помните, взрослые!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Пусть подоконник всегда будет чем-то занят: цветочными горшками, книгами, поделками, декоративными предметами…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lastRenderedPageBreak/>
        <w:t>Рядом с окном и поблизости не должно быть подходящей мебели, с помощью которой малыш сможет забраться на подоконник.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Если вы живёте в частном доме, не расслабляйтесь: даже упав с первого этажа на твёрдый асфальт, маленький ребёнок может получить тяжёлые травмы. Соблюдайте все описанные правила, а ещё оставьте под окнами клумбы или грядки: вскопанная  земля смягчит удар.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Учите своих детей правильно смотреть через окно на улицу, подавая пример собственным поведением. Пусть малыш с самого раннего возраста знает: нельзя опираться на подоконник и москитную сетку, нельзя высовываться из окон, а лучше наблюдать за происходящим на улице с некоторого расстояния. Не садитесь на подоконник при детях! Многие взрослые так делают «по привычке», в результате малыши копируют их поведение, подвергая себя опасности.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И последнее: даже если ваши окна полностью безопасны для детей, старайтесь не оставлять младших членов семьи в одиночестве. Даже пять минут вашего отсутствия могут стать роковыми.</w:t>
      </w:r>
    </w:p>
    <w:p w:rsidR="00A77BD9" w:rsidRPr="005B7F42" w:rsidRDefault="00A77BD9" w:rsidP="00A77BD9">
      <w:pPr>
        <w:pStyle w:val="a3"/>
        <w:rPr>
          <w:sz w:val="32"/>
          <w:szCs w:val="32"/>
        </w:rPr>
      </w:pPr>
      <w:r w:rsidRPr="005B7F42">
        <w:rPr>
          <w:sz w:val="32"/>
          <w:szCs w:val="32"/>
        </w:rPr>
        <w:t> </w:t>
      </w:r>
    </w:p>
    <w:p w:rsidR="00A77BD9" w:rsidRPr="005B7F42" w:rsidRDefault="00A77BD9" w:rsidP="00A77BD9">
      <w:pPr>
        <w:rPr>
          <w:sz w:val="32"/>
          <w:szCs w:val="32"/>
        </w:rPr>
      </w:pPr>
    </w:p>
    <w:p w:rsidR="00B25EE9" w:rsidRPr="0000333D" w:rsidRDefault="00B25EE9" w:rsidP="0000333D"/>
    <w:sectPr w:rsidR="00B25EE9" w:rsidRPr="0000333D" w:rsidSect="005B7F4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5EED"/>
    <w:multiLevelType w:val="multilevel"/>
    <w:tmpl w:val="0242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E60B1"/>
    <w:multiLevelType w:val="multilevel"/>
    <w:tmpl w:val="402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D4A31"/>
    <w:multiLevelType w:val="multilevel"/>
    <w:tmpl w:val="197A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A5"/>
    <w:rsid w:val="0000333D"/>
    <w:rsid w:val="000E1627"/>
    <w:rsid w:val="00176E0F"/>
    <w:rsid w:val="00A374A5"/>
    <w:rsid w:val="00A77BD9"/>
    <w:rsid w:val="00AF5586"/>
    <w:rsid w:val="00B25EE9"/>
    <w:rsid w:val="00DE554F"/>
    <w:rsid w:val="00E2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7B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A77B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374A5"/>
    <w:pPr>
      <w:spacing w:before="100" w:beforeAutospacing="1" w:after="100" w:afterAutospacing="1"/>
    </w:pPr>
  </w:style>
  <w:style w:type="character" w:styleId="a4">
    <w:name w:val="Strong"/>
    <w:basedOn w:val="a0"/>
    <w:qFormat/>
    <w:rsid w:val="00A374A5"/>
    <w:rPr>
      <w:b/>
      <w:bCs/>
    </w:rPr>
  </w:style>
  <w:style w:type="character" w:customStyle="1" w:styleId="10">
    <w:name w:val="Заголовок 1 Знак"/>
    <w:basedOn w:val="a0"/>
    <w:link w:val="1"/>
    <w:rsid w:val="00A77B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77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7B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A77B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374A5"/>
    <w:pPr>
      <w:spacing w:before="100" w:beforeAutospacing="1" w:after="100" w:afterAutospacing="1"/>
    </w:pPr>
  </w:style>
  <w:style w:type="character" w:styleId="a4">
    <w:name w:val="Strong"/>
    <w:basedOn w:val="a0"/>
    <w:qFormat/>
    <w:rsid w:val="00A374A5"/>
    <w:rPr>
      <w:b/>
      <w:bCs/>
    </w:rPr>
  </w:style>
  <w:style w:type="character" w:customStyle="1" w:styleId="10">
    <w:name w:val="Заголовок 1 Знак"/>
    <w:basedOn w:val="a0"/>
    <w:link w:val="1"/>
    <w:rsid w:val="00A77B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77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2018-01-16T18:25:00Z</dcterms:created>
  <dcterms:modified xsi:type="dcterms:W3CDTF">2018-01-16T18:25:00Z</dcterms:modified>
</cp:coreProperties>
</file>