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BDF" w:rsidRDefault="00607BDF" w:rsidP="00633520">
      <w:pPr>
        <w:jc w:val="center"/>
        <w:rPr>
          <w:rFonts w:ascii="Times New Roman" w:hAnsi="Times New Roman" w:cs="Times New Roman"/>
          <w:sz w:val="28"/>
          <w:szCs w:val="28"/>
        </w:rPr>
      </w:pPr>
      <w:r>
        <w:rPr>
          <w:rFonts w:ascii="Times New Roman" w:hAnsi="Times New Roman" w:cs="Times New Roman"/>
          <w:sz w:val="28"/>
          <w:szCs w:val="28"/>
        </w:rPr>
        <w:t>Аналитическая справка о проделанной работе по благоустройству, озеленению территории.</w:t>
      </w:r>
    </w:p>
    <w:p w:rsidR="00607BDF" w:rsidRDefault="00607BDF" w:rsidP="00633520">
      <w:pPr>
        <w:spacing w:after="0"/>
        <w:ind w:left="113" w:right="57"/>
        <w:jc w:val="both"/>
        <w:rPr>
          <w:rFonts w:ascii="Times New Roman" w:hAnsi="Times New Roman" w:cs="Times New Roman"/>
          <w:sz w:val="28"/>
          <w:szCs w:val="28"/>
        </w:rPr>
      </w:pPr>
      <w:r>
        <w:rPr>
          <w:rFonts w:ascii="Times New Roman" w:hAnsi="Times New Roman" w:cs="Times New Roman"/>
          <w:sz w:val="28"/>
          <w:szCs w:val="28"/>
        </w:rPr>
        <w:t xml:space="preserve"> </w:t>
      </w:r>
      <w:r w:rsidR="00633520">
        <w:rPr>
          <w:rFonts w:ascii="Times New Roman" w:hAnsi="Times New Roman" w:cs="Times New Roman"/>
          <w:sz w:val="28"/>
          <w:szCs w:val="28"/>
        </w:rPr>
        <w:t xml:space="preserve"> </w:t>
      </w:r>
      <w:r>
        <w:rPr>
          <w:rFonts w:ascii="Times New Roman" w:hAnsi="Times New Roman" w:cs="Times New Roman"/>
          <w:sz w:val="28"/>
          <w:szCs w:val="28"/>
        </w:rPr>
        <w:t xml:space="preserve">Одной из важных задач детского сада является охрана жизни и здоровья детей, формирование основ здорового образа жизни. </w:t>
      </w:r>
    </w:p>
    <w:p w:rsidR="001F6617" w:rsidRDefault="001F6617" w:rsidP="001F6617">
      <w:pPr>
        <w:spacing w:after="0"/>
        <w:ind w:left="113" w:right="57"/>
        <w:jc w:val="center"/>
        <w:rPr>
          <w:rFonts w:ascii="Times New Roman" w:hAnsi="Times New Roman" w:cs="Times New Roman"/>
          <w:sz w:val="28"/>
          <w:szCs w:val="28"/>
          <w:u w:val="single"/>
        </w:rPr>
      </w:pPr>
      <w:r w:rsidRPr="001F6617">
        <w:rPr>
          <w:rFonts w:ascii="Times New Roman" w:hAnsi="Times New Roman" w:cs="Times New Roman"/>
          <w:sz w:val="28"/>
          <w:szCs w:val="28"/>
          <w:u w:val="single"/>
        </w:rPr>
        <w:t>Актуальность.</w:t>
      </w:r>
    </w:p>
    <w:p w:rsidR="001F6617" w:rsidRDefault="001F6617" w:rsidP="001F6617">
      <w:pPr>
        <w:jc w:val="both"/>
        <w:rPr>
          <w:rFonts w:ascii="Times New Roman" w:hAnsi="Times New Roman" w:cs="Times New Roman"/>
          <w:sz w:val="28"/>
          <w:szCs w:val="28"/>
        </w:rPr>
      </w:pPr>
      <w:r>
        <w:rPr>
          <w:rFonts w:ascii="Times New Roman" w:hAnsi="Times New Roman" w:cs="Times New Roman"/>
          <w:sz w:val="28"/>
          <w:szCs w:val="28"/>
        </w:rPr>
        <w:t xml:space="preserve">  </w:t>
      </w:r>
      <w:r w:rsidRPr="001F6617">
        <w:rPr>
          <w:rFonts w:ascii="Times New Roman" w:hAnsi="Times New Roman" w:cs="Times New Roman"/>
          <w:sz w:val="28"/>
          <w:szCs w:val="28"/>
        </w:rPr>
        <w:t>Дошкольное детство</w:t>
      </w:r>
      <w:r>
        <w:rPr>
          <w:rFonts w:ascii="Times New Roman" w:hAnsi="Times New Roman" w:cs="Times New Roman"/>
          <w:sz w:val="28"/>
          <w:szCs w:val="28"/>
        </w:rPr>
        <w:t xml:space="preserve"> – начальный этап формирования личности человека, его ценностной ориентации в окружающем мире. В этот период закладывается позитивное отношение к природе, возникают большие возможности для систематического и последовательного нравственного воспитания. Благоустройство и  озеленение территории ДОУ</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пособствует укреплению здоровья детей, развитию их самостоятельности. От того насколько ухожены, красивы и разумно спланированной она будет, зависит то, каких взрослых мы воспитаем.</w:t>
      </w:r>
    </w:p>
    <w:p w:rsidR="00607BDF" w:rsidRDefault="001F6617" w:rsidP="001F6617">
      <w:pPr>
        <w:jc w:val="both"/>
        <w:rPr>
          <w:rFonts w:ascii="Times New Roman" w:hAnsi="Times New Roman" w:cs="Times New Roman"/>
          <w:sz w:val="28"/>
          <w:szCs w:val="28"/>
        </w:rPr>
      </w:pPr>
      <w:r>
        <w:rPr>
          <w:rFonts w:ascii="Times New Roman" w:hAnsi="Times New Roman" w:cs="Times New Roman"/>
          <w:sz w:val="28"/>
          <w:szCs w:val="28"/>
        </w:rPr>
        <w:t>К</w:t>
      </w:r>
      <w:r w:rsidR="00607BDF">
        <w:rPr>
          <w:rFonts w:ascii="Times New Roman" w:hAnsi="Times New Roman" w:cs="Times New Roman"/>
          <w:sz w:val="28"/>
          <w:szCs w:val="28"/>
        </w:rPr>
        <w:t>оллективом МКДОУ «</w:t>
      </w:r>
      <w:proofErr w:type="spellStart"/>
      <w:r w:rsidR="00607BDF">
        <w:rPr>
          <w:rFonts w:ascii="Times New Roman" w:hAnsi="Times New Roman" w:cs="Times New Roman"/>
          <w:sz w:val="28"/>
          <w:szCs w:val="28"/>
        </w:rPr>
        <w:t>Ногай</w:t>
      </w:r>
      <w:proofErr w:type="spellEnd"/>
      <w:r w:rsidR="00607BDF">
        <w:rPr>
          <w:rFonts w:ascii="Times New Roman" w:hAnsi="Times New Roman" w:cs="Times New Roman"/>
          <w:sz w:val="28"/>
          <w:szCs w:val="28"/>
        </w:rPr>
        <w:t xml:space="preserve"> Эл» весной была проведена работа по благоустройству, озеленению территории.</w:t>
      </w:r>
    </w:p>
    <w:p w:rsidR="00607BDF" w:rsidRDefault="00633520" w:rsidP="00633520">
      <w:pPr>
        <w:spacing w:after="0"/>
        <w:ind w:left="113" w:right="57"/>
        <w:jc w:val="both"/>
        <w:rPr>
          <w:rFonts w:ascii="Times New Roman" w:hAnsi="Times New Roman" w:cs="Times New Roman"/>
          <w:sz w:val="28"/>
          <w:szCs w:val="28"/>
        </w:rPr>
      </w:pPr>
      <w:r>
        <w:rPr>
          <w:rFonts w:ascii="Times New Roman" w:hAnsi="Times New Roman" w:cs="Times New Roman"/>
          <w:sz w:val="28"/>
          <w:szCs w:val="28"/>
        </w:rPr>
        <w:t xml:space="preserve">  </w:t>
      </w:r>
      <w:r w:rsidR="00607BDF">
        <w:rPr>
          <w:rFonts w:ascii="Times New Roman" w:hAnsi="Times New Roman" w:cs="Times New Roman"/>
          <w:sz w:val="28"/>
          <w:szCs w:val="28"/>
        </w:rPr>
        <w:t xml:space="preserve">На территории детского сада созданы </w:t>
      </w:r>
      <w:proofErr w:type="gramStart"/>
      <w:r w:rsidR="00607BDF">
        <w:rPr>
          <w:rFonts w:ascii="Times New Roman" w:hAnsi="Times New Roman" w:cs="Times New Roman"/>
          <w:sz w:val="28"/>
          <w:szCs w:val="28"/>
        </w:rPr>
        <w:t>объекты</w:t>
      </w:r>
      <w:proofErr w:type="gramEnd"/>
      <w:r w:rsidR="00607BDF">
        <w:rPr>
          <w:rFonts w:ascii="Times New Roman" w:hAnsi="Times New Roman" w:cs="Times New Roman"/>
          <w:sz w:val="28"/>
          <w:szCs w:val="28"/>
        </w:rPr>
        <w:t xml:space="preserve"> обеспечивающие разнообразную совместную деятельность детей и взрослых по оздоровительному, познавательному, эстетическому, игровому направлениям. </w:t>
      </w:r>
    </w:p>
    <w:p w:rsidR="00607BDF" w:rsidRDefault="00633520" w:rsidP="00633520">
      <w:pPr>
        <w:spacing w:after="0"/>
        <w:ind w:left="113" w:right="57"/>
        <w:jc w:val="both"/>
        <w:rPr>
          <w:rFonts w:ascii="Times New Roman" w:hAnsi="Times New Roman" w:cs="Times New Roman"/>
          <w:sz w:val="28"/>
          <w:szCs w:val="28"/>
        </w:rPr>
      </w:pPr>
      <w:r>
        <w:rPr>
          <w:rFonts w:ascii="Times New Roman" w:hAnsi="Times New Roman" w:cs="Times New Roman"/>
          <w:sz w:val="28"/>
          <w:szCs w:val="28"/>
        </w:rPr>
        <w:t xml:space="preserve">  </w:t>
      </w:r>
      <w:r w:rsidR="00607BDF">
        <w:rPr>
          <w:rFonts w:ascii="Times New Roman" w:hAnsi="Times New Roman" w:cs="Times New Roman"/>
          <w:sz w:val="28"/>
          <w:szCs w:val="28"/>
        </w:rPr>
        <w:t>На территории детского сада имеются разметки пешеходного перехода, линия разметки дороги, установлены указатели и дорожные знаки. На игровых площадках имеются песочницы. Весной был завезен свежий песок в песочницы.</w:t>
      </w:r>
    </w:p>
    <w:p w:rsidR="00607BDF" w:rsidRDefault="00633520" w:rsidP="00633520">
      <w:pPr>
        <w:spacing w:after="0"/>
        <w:ind w:left="113" w:right="57"/>
        <w:jc w:val="both"/>
        <w:rPr>
          <w:rFonts w:ascii="Times New Roman" w:hAnsi="Times New Roman" w:cs="Times New Roman"/>
          <w:sz w:val="28"/>
          <w:szCs w:val="28"/>
        </w:rPr>
      </w:pPr>
      <w:r>
        <w:rPr>
          <w:rFonts w:ascii="Times New Roman" w:hAnsi="Times New Roman" w:cs="Times New Roman"/>
          <w:sz w:val="28"/>
          <w:szCs w:val="28"/>
        </w:rPr>
        <w:t xml:space="preserve">  </w:t>
      </w:r>
      <w:r w:rsidR="00607BDF">
        <w:rPr>
          <w:rFonts w:ascii="Times New Roman" w:hAnsi="Times New Roman" w:cs="Times New Roman"/>
          <w:sz w:val="28"/>
          <w:szCs w:val="28"/>
        </w:rPr>
        <w:t>На всех участках изготовлены игровые оборудования: мотоцикл, машины, гусеница</w:t>
      </w:r>
      <w:r w:rsidR="00763B93">
        <w:rPr>
          <w:rFonts w:ascii="Times New Roman" w:hAnsi="Times New Roman" w:cs="Times New Roman"/>
          <w:sz w:val="28"/>
          <w:szCs w:val="28"/>
        </w:rPr>
        <w:t>, фигуры животных. Тематически оформлены  стены прогулочных беседок, а также полы внутри них.</w:t>
      </w:r>
    </w:p>
    <w:p w:rsidR="00763B93" w:rsidRDefault="00763B93" w:rsidP="00633520">
      <w:pPr>
        <w:spacing w:after="0"/>
        <w:ind w:left="113" w:right="57"/>
        <w:jc w:val="both"/>
        <w:rPr>
          <w:rFonts w:ascii="Times New Roman" w:hAnsi="Times New Roman" w:cs="Times New Roman"/>
          <w:sz w:val="28"/>
          <w:szCs w:val="28"/>
        </w:rPr>
      </w:pPr>
      <w:r>
        <w:rPr>
          <w:rFonts w:ascii="Times New Roman" w:hAnsi="Times New Roman" w:cs="Times New Roman"/>
          <w:sz w:val="28"/>
          <w:szCs w:val="28"/>
        </w:rPr>
        <w:t>На территории площадок установлены фигуры сказочных персонажей. В беседках имеется выносная ширма для кукольного театра.</w:t>
      </w:r>
    </w:p>
    <w:p w:rsidR="00763B93" w:rsidRDefault="00633520" w:rsidP="00633520">
      <w:pPr>
        <w:spacing w:after="0"/>
        <w:ind w:left="113" w:right="57"/>
        <w:jc w:val="both"/>
        <w:rPr>
          <w:rFonts w:ascii="Times New Roman" w:hAnsi="Times New Roman" w:cs="Times New Roman"/>
          <w:sz w:val="28"/>
          <w:szCs w:val="28"/>
        </w:rPr>
      </w:pPr>
      <w:r>
        <w:rPr>
          <w:rFonts w:ascii="Times New Roman" w:hAnsi="Times New Roman" w:cs="Times New Roman"/>
          <w:sz w:val="28"/>
          <w:szCs w:val="28"/>
        </w:rPr>
        <w:t xml:space="preserve">  </w:t>
      </w:r>
      <w:r w:rsidR="00763B93">
        <w:rPr>
          <w:rFonts w:ascii="Times New Roman" w:hAnsi="Times New Roman" w:cs="Times New Roman"/>
          <w:sz w:val="28"/>
          <w:szCs w:val="28"/>
        </w:rPr>
        <w:t>Во всех возрастных группах имеется выносной материал для проведения различных видов деятельности.</w:t>
      </w:r>
    </w:p>
    <w:p w:rsidR="00763B93" w:rsidRDefault="00763B93" w:rsidP="00633520">
      <w:pPr>
        <w:spacing w:after="0"/>
        <w:ind w:left="113" w:right="57"/>
        <w:jc w:val="both"/>
        <w:rPr>
          <w:rFonts w:ascii="Times New Roman" w:hAnsi="Times New Roman" w:cs="Times New Roman"/>
          <w:sz w:val="28"/>
          <w:szCs w:val="28"/>
        </w:rPr>
      </w:pPr>
      <w:r>
        <w:rPr>
          <w:rFonts w:ascii="Times New Roman" w:hAnsi="Times New Roman" w:cs="Times New Roman"/>
          <w:sz w:val="28"/>
          <w:szCs w:val="28"/>
        </w:rPr>
        <w:t>Оформлен искусственный водоем с фигурами лебедя, лягушки, лилиями в воде. Имеются наглядности для обучения детей элементарному прогнозированию состояния погоды (вертушка для измерения направления ветра, термометр для измерения воздуха, флюгер).</w:t>
      </w:r>
    </w:p>
    <w:p w:rsidR="00633520" w:rsidRDefault="00763B93" w:rsidP="00633520">
      <w:pPr>
        <w:ind w:left="113" w:right="57"/>
        <w:jc w:val="both"/>
        <w:rPr>
          <w:rFonts w:ascii="Times New Roman" w:hAnsi="Times New Roman" w:cs="Times New Roman"/>
          <w:sz w:val="28"/>
          <w:szCs w:val="28"/>
        </w:rPr>
      </w:pPr>
      <w:r w:rsidRPr="00633520">
        <w:rPr>
          <w:rFonts w:ascii="Times New Roman" w:hAnsi="Times New Roman" w:cs="Times New Roman"/>
          <w:sz w:val="28"/>
          <w:szCs w:val="28"/>
        </w:rPr>
        <w:t>Воспитателями осуществлена разметка баскетбольной площадки</w:t>
      </w:r>
      <w:r w:rsidR="00633520" w:rsidRPr="00633520">
        <w:rPr>
          <w:rFonts w:ascii="Times New Roman" w:hAnsi="Times New Roman" w:cs="Times New Roman"/>
          <w:sz w:val="28"/>
          <w:szCs w:val="28"/>
        </w:rPr>
        <w:t xml:space="preserve">, создана </w:t>
      </w:r>
      <w:r w:rsidRPr="00633520">
        <w:rPr>
          <w:rFonts w:ascii="Times New Roman" w:hAnsi="Times New Roman" w:cs="Times New Roman"/>
          <w:sz w:val="28"/>
          <w:szCs w:val="28"/>
        </w:rPr>
        <w:t xml:space="preserve">тропа здоровья, которая способствует профилактике плоскостопия и </w:t>
      </w:r>
      <w:r w:rsidRPr="00633520">
        <w:rPr>
          <w:rFonts w:ascii="Times New Roman" w:hAnsi="Times New Roman" w:cs="Times New Roman"/>
          <w:sz w:val="28"/>
          <w:szCs w:val="28"/>
        </w:rPr>
        <w:lastRenderedPageBreak/>
        <w:t>закаливания детей. Имеются «домики – уголки уединения», где ребята чувствуют себя в полной безопасности.</w:t>
      </w:r>
      <w:r w:rsidR="00633520" w:rsidRPr="00633520">
        <w:rPr>
          <w:rFonts w:ascii="Times New Roman" w:hAnsi="Times New Roman" w:cs="Times New Roman"/>
          <w:sz w:val="28"/>
          <w:szCs w:val="28"/>
        </w:rPr>
        <w:t xml:space="preserve"> </w:t>
      </w:r>
    </w:p>
    <w:p w:rsidR="00763B93" w:rsidRDefault="00633520" w:rsidP="00633520">
      <w:pPr>
        <w:ind w:left="113" w:right="57"/>
        <w:jc w:val="both"/>
        <w:rPr>
          <w:rFonts w:ascii="Times New Roman" w:hAnsi="Times New Roman" w:cs="Times New Roman"/>
          <w:sz w:val="28"/>
          <w:szCs w:val="28"/>
        </w:rPr>
      </w:pPr>
      <w:r>
        <w:rPr>
          <w:rFonts w:ascii="Times New Roman" w:hAnsi="Times New Roman" w:cs="Times New Roman"/>
          <w:sz w:val="28"/>
          <w:szCs w:val="28"/>
        </w:rPr>
        <w:t xml:space="preserve">   </w:t>
      </w:r>
      <w:r w:rsidRPr="00633520">
        <w:rPr>
          <w:rFonts w:ascii="Times New Roman" w:hAnsi="Times New Roman" w:cs="Times New Roman"/>
          <w:sz w:val="28"/>
          <w:szCs w:val="28"/>
        </w:rPr>
        <w:t>Разнообразные цветники делают территорию детского сада привлекательной.</w:t>
      </w:r>
      <w:r>
        <w:rPr>
          <w:rFonts w:ascii="Times New Roman" w:hAnsi="Times New Roman" w:cs="Times New Roman"/>
          <w:sz w:val="28"/>
          <w:szCs w:val="28"/>
        </w:rPr>
        <w:t xml:space="preserve"> В детском саду много земли, отведенной под цветочные клумбы, где созданы цветочные композиции. Весной были посажены деревья, была проведена обрезка кустарниковых насаждений, осуществлен посев цветочных семян. Работа по благоустройству, озеленению территории МКДОУ «</w:t>
      </w:r>
      <w:proofErr w:type="spellStart"/>
      <w:r>
        <w:rPr>
          <w:rFonts w:ascii="Times New Roman" w:hAnsi="Times New Roman" w:cs="Times New Roman"/>
          <w:sz w:val="28"/>
          <w:szCs w:val="28"/>
        </w:rPr>
        <w:t>Ногай</w:t>
      </w:r>
      <w:proofErr w:type="spellEnd"/>
      <w:r>
        <w:rPr>
          <w:rFonts w:ascii="Times New Roman" w:hAnsi="Times New Roman" w:cs="Times New Roman"/>
          <w:sz w:val="28"/>
          <w:szCs w:val="28"/>
        </w:rPr>
        <w:t xml:space="preserve"> Эл» проходила в тесном со</w:t>
      </w:r>
      <w:r w:rsidR="00B44BC5">
        <w:rPr>
          <w:rFonts w:ascii="Times New Roman" w:hAnsi="Times New Roman" w:cs="Times New Roman"/>
          <w:sz w:val="28"/>
          <w:szCs w:val="28"/>
        </w:rPr>
        <w:t>трудничестве с родителями воспитан</w:t>
      </w:r>
      <w:r>
        <w:rPr>
          <w:rFonts w:ascii="Times New Roman" w:hAnsi="Times New Roman" w:cs="Times New Roman"/>
          <w:sz w:val="28"/>
          <w:szCs w:val="28"/>
        </w:rPr>
        <w:t>ников.</w:t>
      </w:r>
    </w:p>
    <w:p w:rsidR="00F02288" w:rsidRPr="00633520" w:rsidRDefault="00F02288" w:rsidP="00633520">
      <w:pPr>
        <w:ind w:left="113" w:right="57"/>
        <w:jc w:val="both"/>
        <w:rPr>
          <w:rFonts w:ascii="Times New Roman" w:hAnsi="Times New Roman" w:cs="Times New Roman"/>
          <w:sz w:val="28"/>
          <w:szCs w:val="28"/>
        </w:rPr>
      </w:pPr>
      <w:r>
        <w:rPr>
          <w:rFonts w:ascii="Times New Roman" w:hAnsi="Times New Roman" w:cs="Times New Roman"/>
          <w:sz w:val="28"/>
          <w:szCs w:val="28"/>
        </w:rPr>
        <w:t>Для того чтоб территория детского сада соответствовала задуманному предстоит еще много сделать. В перспективах на будущее создание детской зеленой лаборатории, где будут посажены лекарственные травы.</w:t>
      </w:r>
    </w:p>
    <w:sectPr w:rsidR="00F02288" w:rsidRPr="00633520" w:rsidSect="00AA640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607BDF"/>
    <w:rsid w:val="001F6617"/>
    <w:rsid w:val="00607BDF"/>
    <w:rsid w:val="00633520"/>
    <w:rsid w:val="00763B93"/>
    <w:rsid w:val="00AA6403"/>
    <w:rsid w:val="00B44BC5"/>
    <w:rsid w:val="00C14793"/>
    <w:rsid w:val="00F022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40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406</Words>
  <Characters>2317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Администратор</cp:lastModifiedBy>
  <cp:revision>6</cp:revision>
  <cp:lastPrinted>2018-05-19T13:15:00Z</cp:lastPrinted>
  <dcterms:created xsi:type="dcterms:W3CDTF">2018-05-19T12:25:00Z</dcterms:created>
  <dcterms:modified xsi:type="dcterms:W3CDTF">2018-05-19T14:26:00Z</dcterms:modified>
</cp:coreProperties>
</file>