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9C" w:rsidRPr="00A548E3" w:rsidRDefault="00A2439C">
      <w:pPr>
        <w:rPr>
          <w:rFonts w:ascii="Times New Roman" w:hAnsi="Times New Roman" w:cs="Times New Roman"/>
          <w:sz w:val="28"/>
          <w:szCs w:val="28"/>
        </w:rPr>
      </w:pPr>
      <w:r w:rsidRPr="00A548E3">
        <w:rPr>
          <w:rFonts w:ascii="Times New Roman" w:hAnsi="Times New Roman" w:cs="Times New Roman"/>
          <w:sz w:val="28"/>
          <w:szCs w:val="28"/>
        </w:rPr>
        <w:t xml:space="preserve">Детский сад «Ногай эл» расположен в двухэтажном типовом здании. </w:t>
      </w:r>
    </w:p>
    <w:p w:rsidR="002C1B72" w:rsidRPr="00107F1F" w:rsidRDefault="009728A6" w:rsidP="00107F1F">
      <w:pPr>
        <w:rPr>
          <w:rFonts w:ascii="Times New Roman" w:hAnsi="Times New Roman" w:cs="Times New Roman"/>
          <w:sz w:val="28"/>
          <w:szCs w:val="28"/>
        </w:rPr>
      </w:pPr>
      <w:r w:rsidRPr="00A548E3">
        <w:rPr>
          <w:rFonts w:ascii="Times New Roman" w:hAnsi="Times New Roman" w:cs="Times New Roman"/>
          <w:sz w:val="28"/>
          <w:szCs w:val="28"/>
        </w:rPr>
        <w:t>Для обеспечения реализации образовательной программы функционируют следующие помещени</w:t>
      </w:r>
      <w:r w:rsidR="00107F1F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Style w:val="a3"/>
        <w:tblpPr w:leftFromText="180" w:rightFromText="180" w:horzAnchor="margin" w:tblpY="3397"/>
        <w:tblW w:w="10490" w:type="dxa"/>
        <w:tblLook w:val="04A0" w:firstRow="1" w:lastRow="0" w:firstColumn="1" w:lastColumn="0" w:noHBand="0" w:noVBand="1"/>
      </w:tblPr>
      <w:tblGrid>
        <w:gridCol w:w="4961"/>
        <w:gridCol w:w="5529"/>
      </w:tblGrid>
      <w:tr w:rsidR="00A2439C" w:rsidTr="00A548E3">
        <w:tc>
          <w:tcPr>
            <w:tcW w:w="4961" w:type="dxa"/>
          </w:tcPr>
          <w:p w:rsidR="00A2439C" w:rsidRDefault="00A2439C" w:rsidP="00A548E3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помещения, функциональное использование</w:t>
            </w:r>
          </w:p>
        </w:tc>
        <w:tc>
          <w:tcPr>
            <w:tcW w:w="5529" w:type="dxa"/>
          </w:tcPr>
          <w:p w:rsidR="00A2439C" w:rsidRDefault="00A2439C" w:rsidP="00A548E3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</w:t>
            </w:r>
          </w:p>
        </w:tc>
      </w:tr>
      <w:tr w:rsidR="00A2439C" w:rsidTr="00A548E3">
        <w:tc>
          <w:tcPr>
            <w:tcW w:w="4961" w:type="dxa"/>
          </w:tcPr>
          <w:p w:rsidR="00A2439C" w:rsidRPr="00A548E3" w:rsidRDefault="00A2439C" w:rsidP="00A548E3">
            <w:pPr>
              <w:pStyle w:val="2"/>
              <w:snapToGrid w:val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Групповые комнаты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уголок безопасности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физкультурный уголок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</w:tcPr>
          <w:p w:rsidR="00A2439C" w:rsidRPr="00A548E3" w:rsidRDefault="00A2439C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 детская мебель для практической деятельности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игровая мебель,  атрибуты для сюжетно – ролевых игр: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«Семья», «Магазин», «Ателье», «Парикмахерская», 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«Библиотека». «Школа», «Автозаправка»,  «»Почта»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уголки природы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уголки экспериментирования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, лото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748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  <w:p w:rsidR="00A2439C" w:rsidRPr="00A548E3" w:rsidRDefault="00A2439C" w:rsidP="00A548E3">
            <w:pPr>
              <w:spacing w:after="160" w:line="256" w:lineRule="auto"/>
              <w:ind w:left="7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439C" w:rsidTr="00A548E3">
        <w:tc>
          <w:tcPr>
            <w:tcW w:w="4961" w:type="dxa"/>
          </w:tcPr>
          <w:p w:rsidR="00A2439C" w:rsidRPr="00A548E3" w:rsidRDefault="00A2439C" w:rsidP="00A548E3">
            <w:pPr>
              <w:pStyle w:val="2"/>
              <w:snapToGrid w:val="0"/>
              <w:spacing w:befor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39C" w:rsidRPr="00A548E3" w:rsidRDefault="00A2439C" w:rsidP="00A548E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Спальное помещение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</w:tcPr>
          <w:p w:rsidR="00A2439C" w:rsidRPr="00A548E3" w:rsidRDefault="00A2439C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             спальная мебель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оборудование для гимнастики после сна: 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ребристая дорожка, массажные коврики и т.д.</w:t>
            </w:r>
          </w:p>
        </w:tc>
      </w:tr>
      <w:tr w:rsidR="00A2439C" w:rsidTr="00A548E3">
        <w:tc>
          <w:tcPr>
            <w:tcW w:w="4961" w:type="dxa"/>
          </w:tcPr>
          <w:p w:rsidR="00A2439C" w:rsidRPr="00A548E3" w:rsidRDefault="00A2439C" w:rsidP="00A548E3">
            <w:pPr>
              <w:pStyle w:val="2"/>
              <w:snapToGrid w:val="0"/>
              <w:spacing w:befor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Раздевальная комната</w:t>
            </w:r>
          </w:p>
          <w:p w:rsidR="00A2439C" w:rsidRPr="00A548E3" w:rsidRDefault="00A2439C" w:rsidP="00A548E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информационно – просветительская работа с родителями</w:t>
            </w:r>
          </w:p>
        </w:tc>
        <w:tc>
          <w:tcPr>
            <w:tcW w:w="5529" w:type="dxa"/>
          </w:tcPr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наглядно – информационный уголок для родителей</w:t>
            </w:r>
          </w:p>
          <w:p w:rsidR="00A2439C" w:rsidRPr="00A548E3" w:rsidRDefault="00A2439C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28A6" w:rsidTr="00A548E3">
        <w:tc>
          <w:tcPr>
            <w:tcW w:w="4961" w:type="dxa"/>
          </w:tcPr>
          <w:p w:rsidR="009728A6" w:rsidRPr="00A548E3" w:rsidRDefault="009728A6" w:rsidP="00A548E3">
            <w:pPr>
              <w:pStyle w:val="2"/>
              <w:snapToGrid w:val="0"/>
              <w:spacing w:befor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кабинет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выставка дидактических и методических материалов для работы с детьми по различным направлениям развития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529" w:type="dxa"/>
          </w:tcPr>
          <w:p w:rsidR="009728A6" w:rsidRPr="00A548E3" w:rsidRDefault="009728A6" w:rsidP="00A548E3">
            <w:pPr>
              <w:pStyle w:val="3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line="240" w:lineRule="auto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9728A6" w:rsidRPr="00A548E3" w:rsidRDefault="009728A6" w:rsidP="00A548E3">
            <w:pPr>
              <w:pStyle w:val="3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line="240" w:lineRule="auto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библиотека периодических изданий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Пособия для занятий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Опыт работы педагогов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консультаций, семинаров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Материалы по планированию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документы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9728A6" w:rsidRPr="00A548E3" w:rsidRDefault="009728A6" w:rsidP="00A548E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28A6" w:rsidTr="00A548E3">
        <w:tc>
          <w:tcPr>
            <w:tcW w:w="4961" w:type="dxa"/>
          </w:tcPr>
          <w:p w:rsidR="009728A6" w:rsidRPr="00A548E3" w:rsidRDefault="009728A6" w:rsidP="00A548E3">
            <w:pPr>
              <w:pStyle w:val="2"/>
              <w:snapToGrid w:val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Музыкальный зал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занятия по музыкальному воспитанию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досуги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праздники и утренники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консультативные занятия с родителями и воспитателями</w:t>
            </w:r>
          </w:p>
          <w:p w:rsidR="009728A6" w:rsidRPr="00A548E3" w:rsidRDefault="009728A6" w:rsidP="00A548E3">
            <w:pPr>
              <w:widowControl w:val="0"/>
              <w:numPr>
                <w:ilvl w:val="0"/>
                <w:numId w:val="1"/>
              </w:numPr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</w:tcPr>
          <w:p w:rsidR="009728A6" w:rsidRPr="00A548E3" w:rsidRDefault="009728A6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пианино, синтезатор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– проигрыватель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Подборка аудио- и видеокассет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для детей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Детские и взрослые костюмы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Детские стульчики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занавес</w:t>
            </w:r>
          </w:p>
          <w:p w:rsidR="009728A6" w:rsidRPr="00A548E3" w:rsidRDefault="009728A6" w:rsidP="00A5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дистанционные микрофоны</w:t>
            </w:r>
          </w:p>
          <w:p w:rsidR="009728A6" w:rsidRPr="00A548E3" w:rsidRDefault="009728A6" w:rsidP="00A548E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грифельно-наколочная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доска – 2 </w:t>
            </w:r>
            <w:proofErr w:type="spellStart"/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D4288" w:rsidTr="00A548E3">
        <w:tc>
          <w:tcPr>
            <w:tcW w:w="4961" w:type="dxa"/>
          </w:tcPr>
          <w:p w:rsidR="005D4288" w:rsidRPr="00A548E3" w:rsidRDefault="005D4288" w:rsidP="00A548E3">
            <w:pPr>
              <w:snapToGrid w:val="0"/>
              <w:spacing w:after="160" w:line="256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5529" w:type="dxa"/>
          </w:tcPr>
          <w:p w:rsidR="005D4288" w:rsidRPr="00A548E3" w:rsidRDefault="005D4288" w:rsidP="00A548E3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Оборудование для занятий по физической культуре: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комплекы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 - «Улыбка», «Гусеница»,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«Грибочки», «Домашний».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Лестница-качалка, Горка «Слоненок», шведская стенка,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тремянка, лестница-скалолаз, мишень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Вертикальная для колец, мишень для мяча, мостик, стойка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для метания в цель,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полка для спортивного инвентаря</w:t>
            </w:r>
          </w:p>
          <w:p w:rsidR="005D4288" w:rsidRPr="00A548E3" w:rsidRDefault="005D4288" w:rsidP="00A548E3">
            <w:pPr>
              <w:widowControl w:val="0"/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- мат складной детский 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     - телевизор на кронштейне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грифельно-наколочная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доска</w:t>
            </w:r>
          </w:p>
          <w:p w:rsidR="005D4288" w:rsidRPr="00A548E3" w:rsidRDefault="005D4288" w:rsidP="00A548E3">
            <w:pPr>
              <w:pStyle w:val="a4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288" w:rsidTr="00A548E3">
        <w:tc>
          <w:tcPr>
            <w:tcW w:w="4961" w:type="dxa"/>
          </w:tcPr>
          <w:p w:rsidR="005D4288" w:rsidRPr="00A548E3" w:rsidRDefault="005D4288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t>Зал живописи</w:t>
            </w:r>
          </w:p>
          <w:p w:rsidR="005D4288" w:rsidRPr="00A548E3" w:rsidRDefault="005D4288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  <w:p w:rsidR="005D4288" w:rsidRPr="00A548E3" w:rsidRDefault="005D4288" w:rsidP="00A548E3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детей живописи</w:t>
            </w:r>
          </w:p>
          <w:p w:rsidR="005D4288" w:rsidRPr="00A548E3" w:rsidRDefault="005D4288" w:rsidP="00A548E3">
            <w:pPr>
              <w:spacing w:after="160"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</w:tcPr>
          <w:p w:rsidR="005D4288" w:rsidRPr="00A548E3" w:rsidRDefault="005D4288" w:rsidP="00A548E3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-Детская мебель (столы, стулья)</w:t>
            </w:r>
          </w:p>
          <w:p w:rsidR="005D4288" w:rsidRPr="00A548E3" w:rsidRDefault="005D4288" w:rsidP="00A548E3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мольберты детские</w:t>
            </w:r>
          </w:p>
          <w:p w:rsidR="005D4288" w:rsidRPr="00A548E3" w:rsidRDefault="005D4288" w:rsidP="00A548E3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настенная доска меловая</w:t>
            </w:r>
          </w:p>
          <w:p w:rsidR="005D4288" w:rsidRPr="00A548E3" w:rsidRDefault="005D4288" w:rsidP="00A548E3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грифельно-наколочная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доска</w:t>
            </w:r>
          </w:p>
          <w:p w:rsidR="005D4288" w:rsidRPr="00A548E3" w:rsidRDefault="005D4288" w:rsidP="00A548E3">
            <w:pPr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стенка-стеллаж</w:t>
            </w:r>
          </w:p>
          <w:p w:rsidR="005D4288" w:rsidRPr="00A548E3" w:rsidRDefault="005D4288" w:rsidP="00A548E3">
            <w:pPr>
              <w:snapToGrid w:val="0"/>
              <w:spacing w:after="160"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письменный стол для педагога</w:t>
            </w:r>
          </w:p>
        </w:tc>
      </w:tr>
      <w:tr w:rsidR="005D4288" w:rsidTr="00A548E3">
        <w:tc>
          <w:tcPr>
            <w:tcW w:w="4961" w:type="dxa"/>
          </w:tcPr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Зал искусств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bCs/>
                <w:sz w:val="24"/>
                <w:szCs w:val="24"/>
              </w:rPr>
              <w:t>- занятия по лепке, аппликации, конструированию</w:t>
            </w:r>
          </w:p>
          <w:p w:rsidR="005D4288" w:rsidRPr="00A548E3" w:rsidRDefault="005D4288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Cs/>
                <w:sz w:val="24"/>
                <w:szCs w:val="24"/>
              </w:rPr>
              <w:t>- открытые занятия по художественно-эстетическому развитию</w:t>
            </w:r>
          </w:p>
        </w:tc>
        <w:tc>
          <w:tcPr>
            <w:tcW w:w="5529" w:type="dxa"/>
          </w:tcPr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письменный стол для педагога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детская мебель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настенная меловая доска</w:t>
            </w:r>
          </w:p>
          <w:p w:rsidR="005D4288" w:rsidRPr="00A548E3" w:rsidRDefault="005D4288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грифельно-наколочная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доска -2 </w:t>
            </w:r>
            <w:proofErr w:type="spellStart"/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5D4288" w:rsidRPr="00A548E3" w:rsidRDefault="005D4288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стенка-стеллаж – 2шт</w:t>
            </w: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  <w:tc>
          <w:tcPr>
            <w:tcW w:w="5529" w:type="dxa"/>
          </w:tcPr>
          <w:p w:rsidR="00E51FC7" w:rsidRPr="00A548E3" w:rsidRDefault="00E51FC7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- кресла секционные </w:t>
            </w:r>
          </w:p>
          <w:p w:rsidR="00E51FC7" w:rsidRPr="00A548E3" w:rsidRDefault="00E51FC7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пианино</w:t>
            </w:r>
          </w:p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E9439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t>пьютерный зал</w:t>
            </w:r>
          </w:p>
          <w:p w:rsidR="00E51FC7" w:rsidRPr="00A548E3" w:rsidRDefault="00E51FC7" w:rsidP="00A548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занятия в рамках дополнительного образования</w:t>
            </w:r>
          </w:p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обучение детей подготовительной группы основам компьютерного  рисунка</w:t>
            </w:r>
          </w:p>
        </w:tc>
        <w:tc>
          <w:tcPr>
            <w:tcW w:w="5529" w:type="dxa"/>
          </w:tcPr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компьютерный</w:t>
            </w:r>
            <w:proofErr w:type="gram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столы</w:t>
            </w:r>
          </w:p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компьютерный стол для педагога</w:t>
            </w:r>
          </w:p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компьютеры (10шт)</w:t>
            </w:r>
          </w:p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 принтер</w:t>
            </w:r>
          </w:p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грифел</w:t>
            </w:r>
            <w:bookmarkStart w:id="0" w:name="_GoBack"/>
            <w:bookmarkEnd w:id="0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>ьно-наколочная</w:t>
            </w:r>
            <w:proofErr w:type="spellEnd"/>
            <w:r w:rsidRPr="00A548E3">
              <w:rPr>
                <w:rFonts w:ascii="Times New Roman" w:hAnsi="Times New Roman" w:cs="Times New Roman"/>
                <w:sz w:val="24"/>
                <w:szCs w:val="24"/>
              </w:rPr>
              <w:t xml:space="preserve"> доска</w:t>
            </w:r>
          </w:p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Кабинет психолога</w:t>
            </w:r>
          </w:p>
        </w:tc>
        <w:tc>
          <w:tcPr>
            <w:tcW w:w="5529" w:type="dxa"/>
          </w:tcPr>
          <w:p w:rsidR="002C1B72" w:rsidRPr="00A548E3" w:rsidRDefault="002C1B72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Рабочая зона: стол, шкаф для методического и диагностического материала, стулья. Детский ленточный стол, детский стулья, магнитная доска. Аудиоаппаратура</w:t>
            </w:r>
          </w:p>
          <w:p w:rsidR="00E51FC7" w:rsidRPr="00A548E3" w:rsidRDefault="002C1B72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Зона коррекционно-развивающей работы: полка с игрушками, ковер напольный, игровой материал</w:t>
            </w: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логопеда</w:t>
            </w:r>
          </w:p>
        </w:tc>
        <w:tc>
          <w:tcPr>
            <w:tcW w:w="5529" w:type="dxa"/>
          </w:tcPr>
          <w:p w:rsidR="002C1B72" w:rsidRPr="00A548E3" w:rsidRDefault="002C1B72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 стол, стулья, шкаф для методического материала, индивидуальные зеркальца (9</w:t>
            </w:r>
            <w:r w:rsidRPr="00A548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12), массажные мячи и пр.</w:t>
            </w:r>
          </w:p>
          <w:p w:rsidR="00E51FC7" w:rsidRPr="00A548E3" w:rsidRDefault="002C1B72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Настенное зеркало 50</w:t>
            </w:r>
            <w:r w:rsidRPr="00A548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 магнитная доска. Настенная касса букв. Пособия для сенсорного развития. Наборы для детского творчества</w:t>
            </w: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Медицинский блок</w:t>
            </w:r>
          </w:p>
        </w:tc>
        <w:tc>
          <w:tcPr>
            <w:tcW w:w="5529" w:type="dxa"/>
          </w:tcPr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изоляционных палат, 2 санузла, комната для медперсонала, холодильник, 2 кушетки, шкаф для инструментов, передвижной столик, весы для взвешивания, ростомер.</w:t>
            </w: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Пищевой  блок</w:t>
            </w:r>
          </w:p>
        </w:tc>
        <w:tc>
          <w:tcPr>
            <w:tcW w:w="5529" w:type="dxa"/>
          </w:tcPr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Отделы: мясной, овощной, варочный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gramEnd"/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леборезка, складское помещение для хранения сухих продуктов, овощехранилище, холодильная комната, комната для отдыха персонала, санузел, душевая</w:t>
            </w:r>
          </w:p>
        </w:tc>
      </w:tr>
      <w:tr w:rsidR="00E51FC7" w:rsidTr="00A548E3">
        <w:tc>
          <w:tcPr>
            <w:tcW w:w="4961" w:type="dxa"/>
          </w:tcPr>
          <w:p w:rsidR="00E51FC7" w:rsidRPr="00A548E3" w:rsidRDefault="00E51FC7" w:rsidP="00A548E3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Теневые беседки</w:t>
            </w:r>
          </w:p>
        </w:tc>
        <w:tc>
          <w:tcPr>
            <w:tcW w:w="5529" w:type="dxa"/>
          </w:tcPr>
          <w:p w:rsidR="00E51FC7" w:rsidRPr="00A548E3" w:rsidRDefault="00E51FC7" w:rsidP="00A548E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Кол-во – 20: Беседки с дощатым полом, со скамейками. </w:t>
            </w:r>
          </w:p>
        </w:tc>
      </w:tr>
    </w:tbl>
    <w:p w:rsidR="00AC7903" w:rsidRDefault="00AC7903"/>
    <w:p w:rsidR="00970556" w:rsidRDefault="00970556"/>
    <w:p w:rsidR="00970556" w:rsidRDefault="00970556"/>
    <w:p w:rsidR="00970556" w:rsidRPr="00970556" w:rsidRDefault="00970556">
      <w:pPr>
        <w:rPr>
          <w:rFonts w:ascii="Times New Roman" w:hAnsi="Times New Roman" w:cs="Times New Roman"/>
          <w:sz w:val="28"/>
          <w:szCs w:val="28"/>
        </w:rPr>
      </w:pPr>
      <w:r w:rsidRPr="00970556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:rsidR="00970556" w:rsidRPr="00970556" w:rsidRDefault="00970556">
      <w:pPr>
        <w:rPr>
          <w:rFonts w:ascii="Times New Roman" w:hAnsi="Times New Roman" w:cs="Times New Roman"/>
          <w:sz w:val="28"/>
          <w:szCs w:val="28"/>
        </w:rPr>
      </w:pPr>
      <w:r w:rsidRPr="00970556">
        <w:rPr>
          <w:rFonts w:ascii="Times New Roman" w:hAnsi="Times New Roman" w:cs="Times New Roman"/>
          <w:sz w:val="28"/>
          <w:szCs w:val="28"/>
        </w:rPr>
        <w:t>______________/ Юнусова Н.К./</w:t>
      </w:r>
    </w:p>
    <w:sectPr w:rsidR="00970556" w:rsidRPr="00970556" w:rsidSect="00107F1F">
      <w:headerReference w:type="default" r:id="rId9"/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6C" w:rsidRDefault="008D396C" w:rsidP="002C1B72">
      <w:pPr>
        <w:spacing w:after="0" w:line="240" w:lineRule="auto"/>
      </w:pPr>
      <w:r>
        <w:separator/>
      </w:r>
    </w:p>
  </w:endnote>
  <w:endnote w:type="continuationSeparator" w:id="0">
    <w:p w:rsidR="008D396C" w:rsidRDefault="008D396C" w:rsidP="002C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6C" w:rsidRDefault="008D396C" w:rsidP="002C1B72">
      <w:pPr>
        <w:spacing w:after="0" w:line="240" w:lineRule="auto"/>
      </w:pPr>
      <w:r>
        <w:separator/>
      </w:r>
    </w:p>
  </w:footnote>
  <w:footnote w:type="continuationSeparator" w:id="0">
    <w:p w:rsidR="008D396C" w:rsidRDefault="008D396C" w:rsidP="002C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72" w:rsidRDefault="002C1B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25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/>
      </w:rPr>
    </w:lvl>
  </w:abstractNum>
  <w:abstractNum w:abstractNumId="2">
    <w:nsid w:val="00000010"/>
    <w:multiLevelType w:val="singleLevel"/>
    <w:tmpl w:val="00000010"/>
    <w:name w:val="WW8Num28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439C"/>
    <w:rsid w:val="000D69C5"/>
    <w:rsid w:val="00107F1F"/>
    <w:rsid w:val="002C1B72"/>
    <w:rsid w:val="00384F58"/>
    <w:rsid w:val="005D4288"/>
    <w:rsid w:val="008D396C"/>
    <w:rsid w:val="00970556"/>
    <w:rsid w:val="009728A6"/>
    <w:rsid w:val="00A2439C"/>
    <w:rsid w:val="00A548E3"/>
    <w:rsid w:val="00AC7903"/>
    <w:rsid w:val="00B2183C"/>
    <w:rsid w:val="00D21285"/>
    <w:rsid w:val="00E51FC7"/>
    <w:rsid w:val="00E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9C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8A6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243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28A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List Paragraph"/>
    <w:basedOn w:val="a"/>
    <w:qFormat/>
    <w:rsid w:val="005D428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C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1B72"/>
  </w:style>
  <w:style w:type="paragraph" w:styleId="a7">
    <w:name w:val="footer"/>
    <w:basedOn w:val="a"/>
    <w:link w:val="a8"/>
    <w:uiPriority w:val="99"/>
    <w:semiHidden/>
    <w:unhideWhenUsed/>
    <w:rsid w:val="002C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1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40E1-4A73-499D-B9DD-75FB5D6C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2015-08-13T05:52:00Z</cp:lastPrinted>
  <dcterms:created xsi:type="dcterms:W3CDTF">2015-08-13T04:56:00Z</dcterms:created>
  <dcterms:modified xsi:type="dcterms:W3CDTF">2017-12-09T15:45:00Z</dcterms:modified>
</cp:coreProperties>
</file>